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E5FF" w14:textId="77777777" w:rsidR="00000000" w:rsidRPr="004844D6" w:rsidRDefault="00EC0BD8" w:rsidP="00EC0BD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  <w:u w:val="single"/>
        </w:rPr>
        <w:t>Lumbar Lami</w:t>
      </w:r>
      <w:r w:rsidR="00734F30">
        <w:rPr>
          <w:rFonts w:ascii="Arial" w:hAnsi="Arial" w:cs="Arial"/>
          <w:sz w:val="24"/>
          <w:szCs w:val="24"/>
          <w:u w:val="single"/>
        </w:rPr>
        <w:t>nectomy and Fusion (single level</w:t>
      </w:r>
      <w:r w:rsidRPr="004844D6">
        <w:rPr>
          <w:rFonts w:ascii="Arial" w:hAnsi="Arial" w:cs="Arial"/>
          <w:sz w:val="24"/>
          <w:szCs w:val="24"/>
          <w:u w:val="single"/>
        </w:rPr>
        <w:t>)</w:t>
      </w:r>
    </w:p>
    <w:p w14:paraId="2E9C4D51" w14:textId="77777777" w:rsidR="00EC0BD8" w:rsidRDefault="00734F30" w:rsidP="00EC0BD8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3 month</w:t>
      </w:r>
      <w:r w:rsidR="00EC0BD8" w:rsidRPr="004844D6">
        <w:rPr>
          <w:rFonts w:ascii="Arial" w:hAnsi="Arial" w:cs="Arial"/>
          <w:sz w:val="24"/>
          <w:szCs w:val="24"/>
          <w:u w:val="single"/>
        </w:rPr>
        <w:t xml:space="preserve"> follow up</w:t>
      </w:r>
    </w:p>
    <w:p w14:paraId="3D4EE2A2" w14:textId="77777777" w:rsidR="00734F30" w:rsidRDefault="00734F30" w:rsidP="00EC0BD8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16594243" w14:textId="77777777" w:rsidR="00734F30" w:rsidRPr="00734F30" w:rsidRDefault="00734F30" w:rsidP="00734F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Activity</w:t>
      </w:r>
    </w:p>
    <w:p w14:paraId="794FBCE8" w14:textId="77777777" w:rsidR="00734F30" w:rsidRPr="00734F30" w:rsidRDefault="00734F30" w:rsidP="00734F3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Start physical therapy</w:t>
      </w:r>
    </w:p>
    <w:p w14:paraId="030F15CF" w14:textId="77777777" w:rsidR="00734F30" w:rsidRPr="00734F30" w:rsidRDefault="00734F30" w:rsidP="00734F3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You may slowly resume regular activities as comfort allows.</w:t>
      </w:r>
    </w:p>
    <w:p w14:paraId="74C44DAF" w14:textId="77777777" w:rsidR="00734F30" w:rsidRPr="00734F30" w:rsidRDefault="00734F30" w:rsidP="00734F3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Even though your precautions have been relaxed, you should continue to incorporate good body mechanics into your daily life.</w:t>
      </w:r>
    </w:p>
    <w:p w14:paraId="29E52837" w14:textId="77777777" w:rsidR="00734F30" w:rsidRPr="00734F30" w:rsidRDefault="00734F30" w:rsidP="00734F3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You should continue a walking/exercise regimen at least 3 days a week. This will maintain your core strength and decrease your risk of injury.</w:t>
      </w:r>
    </w:p>
    <w:p w14:paraId="57449747" w14:textId="77777777" w:rsidR="00734F30" w:rsidRPr="00734F30" w:rsidRDefault="00734F30" w:rsidP="00734F3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You may expand your non-impact aerobic exercise to include any of the following activities: swimming, stair-master, stationary bike riding, elliptical machine, yoga, or treadmill</w:t>
      </w:r>
    </w:p>
    <w:p w14:paraId="7D6C5BB3" w14:textId="77777777" w:rsidR="00734F30" w:rsidRPr="00734F30" w:rsidRDefault="00734F30" w:rsidP="00734F3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You may resume athletic activities like golf, bowling, outdoor biking or running at 6 months post op</w:t>
      </w:r>
    </w:p>
    <w:p w14:paraId="4106EB39" w14:textId="77777777" w:rsidR="00EC0BD8" w:rsidRPr="004844D6" w:rsidRDefault="00EC0BD8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>Pain control</w:t>
      </w:r>
    </w:p>
    <w:p w14:paraId="417AB3A9" w14:textId="77777777" w:rsidR="00734F30" w:rsidRPr="00734F30" w:rsidRDefault="00734F30" w:rsidP="005E2C6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734F30">
        <w:rPr>
          <w:rFonts w:ascii="Arial" w:hAnsi="Arial" w:cs="Arial"/>
          <w:sz w:val="24"/>
          <w:szCs w:val="24"/>
        </w:rPr>
        <w:t>By 3 months post op you should be off narcotic pain medication or back to your pre-op dosing</w:t>
      </w:r>
      <w:r>
        <w:rPr>
          <w:rFonts w:ascii="Arial" w:hAnsi="Arial" w:cs="Arial"/>
          <w:sz w:val="24"/>
          <w:szCs w:val="24"/>
        </w:rPr>
        <w:t xml:space="preserve">. If you require narcotic pain medication at this point, you will follow up with the previous prescriber, either your </w:t>
      </w:r>
      <w:proofErr w:type="spellStart"/>
      <w:r>
        <w:rPr>
          <w:rFonts w:ascii="Arial" w:hAnsi="Arial" w:cs="Arial"/>
          <w:sz w:val="24"/>
          <w:szCs w:val="24"/>
        </w:rPr>
        <w:t>pcp</w:t>
      </w:r>
      <w:proofErr w:type="spellEnd"/>
      <w:r>
        <w:rPr>
          <w:rFonts w:ascii="Arial" w:hAnsi="Arial" w:cs="Arial"/>
          <w:sz w:val="24"/>
          <w:szCs w:val="24"/>
        </w:rPr>
        <w:t xml:space="preserve"> or pain management. </w:t>
      </w:r>
    </w:p>
    <w:p w14:paraId="1B4B3EF3" w14:textId="77777777" w:rsidR="00734F30" w:rsidRPr="00734F30" w:rsidRDefault="00734F30" w:rsidP="005E2C6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You may begin using anti-inflammatory medication such as ibuprofen (Advil, Motrin), naproxen (Aleve), or acetaminophen (Tylenol) instead</w:t>
      </w:r>
    </w:p>
    <w:p w14:paraId="30BAC0FA" w14:textId="77777777" w:rsidR="00EC0BD8" w:rsidRPr="00734F30" w:rsidRDefault="00EC0BD8" w:rsidP="005E2C6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734F30">
        <w:rPr>
          <w:rFonts w:ascii="Arial" w:hAnsi="Arial" w:cs="Arial"/>
          <w:sz w:val="24"/>
          <w:szCs w:val="24"/>
        </w:rPr>
        <w:t>You may use heat or ice on your low back, whichever provides more relief</w:t>
      </w:r>
    </w:p>
    <w:p w14:paraId="078A025A" w14:textId="77777777" w:rsidR="00EC0BD8" w:rsidRPr="004844D6" w:rsidRDefault="00EC0BD8" w:rsidP="00EC0BD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>Increase your activity- walking helps build muscle, increase blood flow and decrease pain and muscle spasms</w:t>
      </w:r>
    </w:p>
    <w:p w14:paraId="5488EDC4" w14:textId="77777777" w:rsidR="00804493" w:rsidRPr="00804493" w:rsidRDefault="00804493" w:rsidP="00804493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may resume the following osteoporosis medication: Actonel/</w:t>
      </w:r>
      <w:proofErr w:type="spellStart"/>
      <w:r>
        <w:rPr>
          <w:rFonts w:ascii="Arial" w:hAnsi="Arial" w:cs="Arial"/>
          <w:sz w:val="24"/>
          <w:szCs w:val="24"/>
        </w:rPr>
        <w:t>Altrevia</w:t>
      </w:r>
      <w:proofErr w:type="spellEnd"/>
      <w:r>
        <w:rPr>
          <w:rFonts w:ascii="Arial" w:hAnsi="Arial" w:cs="Arial"/>
          <w:sz w:val="24"/>
          <w:szCs w:val="24"/>
        </w:rPr>
        <w:t xml:space="preserve">/Risedronate, Fosamax/Alendronate, Boniva/Ibandronate, </w:t>
      </w:r>
      <w:proofErr w:type="spellStart"/>
      <w:r>
        <w:rPr>
          <w:rFonts w:ascii="Arial" w:hAnsi="Arial" w:cs="Arial"/>
          <w:sz w:val="24"/>
          <w:szCs w:val="24"/>
        </w:rPr>
        <w:t>Reclast</w:t>
      </w:r>
      <w:proofErr w:type="spellEnd"/>
      <w:r>
        <w:rPr>
          <w:rFonts w:ascii="Arial" w:hAnsi="Arial" w:cs="Arial"/>
          <w:sz w:val="24"/>
          <w:szCs w:val="24"/>
        </w:rPr>
        <w:t xml:space="preserve">/Zometa/Zoledronic acid, </w:t>
      </w:r>
      <w:proofErr w:type="spellStart"/>
      <w:r>
        <w:rPr>
          <w:rFonts w:ascii="Arial" w:hAnsi="Arial" w:cs="Arial"/>
          <w:sz w:val="24"/>
          <w:szCs w:val="24"/>
        </w:rPr>
        <w:t>Etidrone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Skelid</w:t>
      </w:r>
      <w:proofErr w:type="spellEnd"/>
      <w:r>
        <w:rPr>
          <w:rFonts w:ascii="Arial" w:hAnsi="Arial" w:cs="Arial"/>
          <w:sz w:val="24"/>
          <w:szCs w:val="24"/>
        </w:rPr>
        <w:t>, Pamidronate</w:t>
      </w:r>
    </w:p>
    <w:p w14:paraId="24166573" w14:textId="77777777" w:rsidR="00EC0BD8" w:rsidRPr="004844D6" w:rsidRDefault="00EC0BD8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4844D6">
        <w:rPr>
          <w:rFonts w:ascii="Arial" w:hAnsi="Arial" w:cs="Arial"/>
          <w:sz w:val="24"/>
          <w:szCs w:val="24"/>
        </w:rPr>
        <w:t>Returning to work dep</w:t>
      </w:r>
      <w:r w:rsidR="00734F30">
        <w:rPr>
          <w:rFonts w:ascii="Arial" w:hAnsi="Arial" w:cs="Arial"/>
          <w:sz w:val="24"/>
          <w:szCs w:val="24"/>
        </w:rPr>
        <w:t>ends on occupation</w:t>
      </w:r>
    </w:p>
    <w:p w14:paraId="0A3EC02D" w14:textId="77777777" w:rsidR="00EC0BD8" w:rsidRPr="004844D6" w:rsidRDefault="00734F30" w:rsidP="00EC0BD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Make appointment for 6-month visit today before you leave </w:t>
      </w:r>
    </w:p>
    <w:sectPr w:rsidR="00EC0BD8" w:rsidRPr="004844D6" w:rsidSect="00EC0BD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3513"/>
    <w:multiLevelType w:val="hybridMultilevel"/>
    <w:tmpl w:val="FACAA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E74F8"/>
    <w:multiLevelType w:val="hybridMultilevel"/>
    <w:tmpl w:val="4AE21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463909">
    <w:abstractNumId w:val="0"/>
  </w:num>
  <w:num w:numId="2" w16cid:durableId="1334994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BD8"/>
    <w:rsid w:val="004844D6"/>
    <w:rsid w:val="004A47FB"/>
    <w:rsid w:val="006671CE"/>
    <w:rsid w:val="00734F30"/>
    <w:rsid w:val="00804493"/>
    <w:rsid w:val="00D97DCF"/>
    <w:rsid w:val="00DE6E2A"/>
    <w:rsid w:val="00E85956"/>
    <w:rsid w:val="00EC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5AE1A"/>
  <w15:chartTrackingRefBased/>
  <w15:docId w15:val="{B222A5AA-C472-479B-A17D-46BB9A70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B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Zube</dc:creator>
  <cp:keywords/>
  <dc:description/>
  <cp:lastModifiedBy>Philip Zakko</cp:lastModifiedBy>
  <cp:revision>2</cp:revision>
  <cp:lastPrinted>2019-02-18T16:20:00Z</cp:lastPrinted>
  <dcterms:created xsi:type="dcterms:W3CDTF">2025-09-07T19:18:00Z</dcterms:created>
  <dcterms:modified xsi:type="dcterms:W3CDTF">2025-09-07T19:18:00Z</dcterms:modified>
</cp:coreProperties>
</file>