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C26E" w14:textId="77777777" w:rsidR="000D25BF" w:rsidRDefault="00EC0BD8" w:rsidP="00EC0BD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Lumbar Laminectomy and Fusion (single level)</w:t>
      </w:r>
    </w:p>
    <w:p w14:paraId="6355C4B5" w14:textId="77777777" w:rsidR="00EC0BD8" w:rsidRDefault="00EC0BD8" w:rsidP="00EC0BD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2 week follow up</w:t>
      </w:r>
    </w:p>
    <w:p w14:paraId="6C685048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3 month restrictions include:</w:t>
      </w:r>
    </w:p>
    <w:p w14:paraId="78DCD602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Avoid BENDING except to dress or put on shoes and socks.</w:t>
      </w:r>
    </w:p>
    <w:p w14:paraId="4B0B14AB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Avoid LIFTING more than 10 pounds.</w:t>
      </w:r>
    </w:p>
    <w:p w14:paraId="0324CD66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Avoid TWISTING</w:t>
      </w:r>
    </w:p>
    <w:p w14:paraId="35E87D66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Avoid strenuous activities that involve pushing/pulling motions, use of snow blowers/lawn mowers, pushing grocery carts/strollers, vacuuming, walking dogs on a leash, or pulling luggage</w:t>
      </w:r>
    </w:p>
    <w:p w14:paraId="331F8681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Gradually increase the amount of walking you do each day. Two to three short walks a day are easier to tolerate than one long walk. You may use a treadmill. The more walking you do, the better you will feel.</w:t>
      </w:r>
    </w:p>
    <w:p w14:paraId="5B77C22D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You may climb stairs</w:t>
      </w:r>
    </w:p>
    <w:p w14:paraId="1C6124D9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You may sleep in any comfortable position</w:t>
      </w:r>
    </w:p>
    <w:p w14:paraId="55CF4CE8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Sexual activity is permitted as comfort allows</w:t>
      </w:r>
    </w:p>
    <w:p w14:paraId="0CC64357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 xml:space="preserve">You may begin driving as comfort allows and when not taking narcotics </w:t>
      </w:r>
    </w:p>
    <w:p w14:paraId="2D121907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Pain control</w:t>
      </w:r>
    </w:p>
    <w:p w14:paraId="2A56F2C4" w14:textId="77777777" w:rsidR="009661AC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Taper use of narcotic medication. You may use acetaminophen (Tylenol) instead of narcotic medication.</w:t>
      </w:r>
    </w:p>
    <w:p w14:paraId="64AC1F25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 xml:space="preserve"> </w:t>
      </w:r>
      <w:r w:rsidRPr="009661AC">
        <w:rPr>
          <w:rFonts w:ascii="Arial" w:hAnsi="Arial" w:cs="Arial"/>
          <w:b/>
          <w:sz w:val="24"/>
          <w:szCs w:val="24"/>
        </w:rPr>
        <w:t>DO NOT</w:t>
      </w:r>
      <w:r w:rsidRPr="009661AC">
        <w:rPr>
          <w:rFonts w:ascii="Arial" w:hAnsi="Arial" w:cs="Arial"/>
          <w:sz w:val="24"/>
          <w:szCs w:val="24"/>
        </w:rPr>
        <w:t xml:space="preserve"> use anti-inflammatory medications such as Mobic, ibuprofen (Advil, Motrin), naproxen (Aleve), or aspirin for pain relief.</w:t>
      </w:r>
    </w:p>
    <w:p w14:paraId="3A33B565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You may use heat or ice on your low back, whichever provides more relief</w:t>
      </w:r>
    </w:p>
    <w:p w14:paraId="6CC2AD32" w14:textId="77777777" w:rsidR="00EC0BD8" w:rsidRPr="009661AC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Increase your activity- walking helps build muscle, increase blood flow and decrease pain and muscle spasms</w:t>
      </w:r>
    </w:p>
    <w:p w14:paraId="037B3846" w14:textId="77777777" w:rsidR="009661AC" w:rsidRPr="009661AC" w:rsidRDefault="009661AC" w:rsidP="009661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661AC">
        <w:rPr>
          <w:rFonts w:ascii="Arial" w:hAnsi="Arial" w:cs="Arial"/>
          <w:b/>
          <w:sz w:val="24"/>
          <w:szCs w:val="24"/>
        </w:rPr>
        <w:t>DO NOT</w:t>
      </w:r>
      <w:r w:rsidRPr="009661AC">
        <w:rPr>
          <w:rFonts w:ascii="Arial" w:hAnsi="Arial" w:cs="Arial"/>
          <w:sz w:val="24"/>
          <w:szCs w:val="24"/>
        </w:rPr>
        <w:t xml:space="preserve"> continue the following osteoporosis medications for 3 months: Actonel/Altrevia/Risedronate, Fosamax/Alendronate, Boniva/Ibandronate, Reclast/Zometa/Zoledronic acid, Etidrone, Skelid, Pamidronate</w:t>
      </w:r>
    </w:p>
    <w:p w14:paraId="292A987E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Avoid dental procedures for 3 months after surgery. If dental procedure is absolutely necessary, you must take an antibiotic before the procedure. Please call this office for specific instructions.</w:t>
      </w:r>
    </w:p>
    <w:p w14:paraId="6228E30D" w14:textId="77777777" w:rsidR="00EC0BD8" w:rsidRPr="009661AC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Returning to work depends on occupation and employer’s acceptance of restrictions.</w:t>
      </w:r>
    </w:p>
    <w:p w14:paraId="559B5C49" w14:textId="76BE0FB9" w:rsidR="00EC0BD8" w:rsidRPr="007C3E77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661AC">
        <w:rPr>
          <w:rFonts w:ascii="Arial" w:hAnsi="Arial" w:cs="Arial"/>
          <w:sz w:val="24"/>
          <w:szCs w:val="24"/>
        </w:rPr>
        <w:t>Make appointment for 3-month post-op visit today before you leave</w:t>
      </w:r>
    </w:p>
    <w:p w14:paraId="746E3091" w14:textId="6F7192CC" w:rsidR="007C3E77" w:rsidRDefault="007C3E77" w:rsidP="007C3E77">
      <w:pPr>
        <w:rPr>
          <w:rFonts w:ascii="Arial" w:hAnsi="Arial" w:cs="Arial"/>
          <w:sz w:val="24"/>
          <w:szCs w:val="24"/>
          <w:u w:val="single"/>
        </w:rPr>
      </w:pPr>
    </w:p>
    <w:p w14:paraId="381E5FC7" w14:textId="1FF662A9" w:rsidR="007C3E77" w:rsidRPr="00A80C31" w:rsidRDefault="00735027" w:rsidP="007C3E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Medical Assistant direct line 603-559-8360.</w:t>
      </w:r>
    </w:p>
    <w:p w14:paraId="73199963" w14:textId="77777777" w:rsidR="007C3E77" w:rsidRPr="007C3E77" w:rsidRDefault="007C3E77" w:rsidP="007C3E77">
      <w:pPr>
        <w:rPr>
          <w:rFonts w:ascii="Arial" w:hAnsi="Arial" w:cs="Arial"/>
          <w:sz w:val="24"/>
          <w:szCs w:val="24"/>
          <w:u w:val="single"/>
        </w:rPr>
      </w:pPr>
    </w:p>
    <w:sectPr w:rsidR="007C3E77" w:rsidRPr="007C3E77" w:rsidSect="00EC0B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13"/>
    <w:multiLevelType w:val="hybridMultilevel"/>
    <w:tmpl w:val="B45E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2334">
    <w:abstractNumId w:val="0"/>
  </w:num>
  <w:num w:numId="2" w16cid:durableId="103226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D8"/>
    <w:rsid w:val="000543FF"/>
    <w:rsid w:val="000A7C62"/>
    <w:rsid w:val="000D25BF"/>
    <w:rsid w:val="006E2EC9"/>
    <w:rsid w:val="00735027"/>
    <w:rsid w:val="007C3E77"/>
    <w:rsid w:val="00907800"/>
    <w:rsid w:val="009661AC"/>
    <w:rsid w:val="00D97DCF"/>
    <w:rsid w:val="00DE6E2A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68DC"/>
  <w15:chartTrackingRefBased/>
  <w15:docId w15:val="{B222A5AA-C472-479B-A17D-46BB9A7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B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dcterms:created xsi:type="dcterms:W3CDTF">2025-09-07T19:18:00Z</dcterms:created>
  <dcterms:modified xsi:type="dcterms:W3CDTF">2025-09-26T17:42:00Z</dcterms:modified>
</cp:coreProperties>
</file>